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2FCDBD"/>
          <w:spacing w:val="0"/>
          <w:position w:val="0"/>
          <w:sz w:val="69"/>
          <w:shd w:fill="FFFFFF" w:val="clear"/>
        </w:rPr>
      </w:pPr>
      <w:r>
        <w:rPr>
          <w:rFonts w:ascii="inherit" w:hAnsi="inherit" w:cs="inherit" w:eastAsia="inherit"/>
          <w:color w:val="2FCDBD"/>
          <w:spacing w:val="0"/>
          <w:position w:val="0"/>
          <w:sz w:val="69"/>
          <w:shd w:fill="FFFFFF" w:val="clear"/>
        </w:rPr>
        <w:t xml:space="preserve">Samolot DIY z butelki </w:t>
      </w:r>
      <w:r>
        <w:rPr>
          <w:rFonts w:ascii="Calibri" w:hAnsi="Calibri" w:cs="Calibri" w:eastAsia="Calibri"/>
          <w:color w:val="2FCDBD"/>
          <w:spacing w:val="0"/>
          <w:position w:val="0"/>
          <w:sz w:val="69"/>
          <w:shd w:fill="FFFFFF" w:val="clear"/>
        </w:rPr>
        <w:t xml:space="preserve">– kreatywna zabawka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Zbli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ża się Święto Patrona szkoły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 Lotnik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ów Polskich, dlatego mamy dla Was 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ł na prostą  i ciekawą prace plastyczną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 samolot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FFFFFF" w:val="clear"/>
        </w:rPr>
        <w:t xml:space="preserve"> butelki.</w:t>
      </w:r>
    </w:p>
    <w:p>
      <w:pPr>
        <w:spacing w:before="273" w:after="273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u w:val="single"/>
          <w:shd w:fill="auto" w:val="clear"/>
        </w:rPr>
        <w:t xml:space="preserve">Potrzebne rzeczy: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plastikowa butelka, np. po mleku lub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łej wodzie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kolorowy brystol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życzki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śma dwustronna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ówek</w:t>
      </w:r>
    </w:p>
    <w:p>
      <w:pPr>
        <w:spacing w:before="273" w:after="273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&amp;quot" w:hAnsi="&amp;quot" w:cs="&amp;quot" w:eastAsia="&amp;quot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Wykonanie samolotu DIY + instrukcja ze zdj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ęciami </w:t>
      </w:r>
    </w:p>
    <w:p>
      <w:pPr>
        <w:numPr>
          <w:ilvl w:val="0"/>
          <w:numId w:val="6"/>
        </w:numPr>
        <w:tabs>
          <w:tab w:val="left" w:pos="720" w:leader="none"/>
        </w:tabs>
        <w:spacing w:before="273" w:after="273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Z kartki bia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łego brystolu odrysowujemy i wycinamy kształty jak na zdjęciu nr 2 poniżej, powstanie z nich ogon naszego samolotu DIY. Następnie przyklejamy je kolejno do butelki za pomocą taśmy dwustronnej tak, aby się stykały (zdjęcia nr 3 i 4).</w:t>
      </w:r>
    </w:p>
    <w:p>
      <w:pPr>
        <w:spacing w:before="273" w:after="273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object w:dxaOrig="7583" w:dyaOrig="5057">
          <v:rect xmlns:o="urn:schemas-microsoft-com:office:office" xmlns:v="urn:schemas-microsoft-com:vml" id="rectole0000000000" style="width:379.150000pt;height:25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8"/>
        </w:numPr>
        <w:tabs>
          <w:tab w:val="left" w:pos="720" w:leader="none"/>
        </w:tabs>
        <w:spacing w:before="273" w:after="273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Wycinamy prostok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ąt (u mnie szary brystol) o długości obwodu naszej butelki i szerokości ok. 12 cm. i oklejamy nim butelkę zakrywając jednocześnie część brystolu,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órego powsta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ł ogon samolotu (zdjęcie nr 6 u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óry lub nr 7).</w:t>
      </w:r>
    </w:p>
    <w:p>
      <w:pPr>
        <w:numPr>
          <w:ilvl w:val="0"/>
          <w:numId w:val="8"/>
        </w:numPr>
        <w:tabs>
          <w:tab w:val="left" w:pos="720" w:leader="none"/>
        </w:tabs>
        <w:spacing w:before="273" w:after="273" w:line="240"/>
        <w:ind w:right="0" w:left="721" w:hanging="35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Z niebieskiego brystolu wycinamy 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łty jak na zdjęciu nr 5, to będą skrzydła naszego samolotu. Następnie zaginamy szersze boki i przyklejamy na nich taśmę dwustronną (zdjęcie nr 6). Kolejnym krokiem będzie przygotowanie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óch rolek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ługości szerszego boku skrzydła (zdjęcie nr 6),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óre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ędą silnikami naszego samolotu DIY. Na szarym brystolu otaczającym naszą butelkę przyklejamy skrzydła, a tuż pod nimi rolki (silniki samolotu)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(zdj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ęcie nr 7).</w:t>
      </w:r>
    </w:p>
    <w:p>
      <w:pPr>
        <w:spacing w:before="273" w:after="273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object w:dxaOrig="8088" w:dyaOrig="5512">
          <v:rect xmlns:o="urn:schemas-microsoft-com:office:office" xmlns:v="urn:schemas-microsoft-com:vml" id="rectole0000000001" style="width:404.400000pt;height:275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11"/>
        </w:numPr>
        <w:tabs>
          <w:tab w:val="left" w:pos="720" w:leader="none"/>
        </w:tabs>
        <w:spacing w:before="273" w:after="273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Na koniec odrysowujemy nakr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ętkę i dorysowujemy śmigło naszego samolotu (zdjęcie nr 8). Odkręcamy zakrętkę, zakładamy śmigło, po czym ponowie ją zakręcamy i gotowe!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